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B3" w:rsidRPr="004C48B3" w:rsidRDefault="004C48B3" w:rsidP="004C48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</w:rPr>
      </w:pPr>
      <w:r w:rsidRPr="004C48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</w:rPr>
        <w:t>UPRAVNO VIJEĆE DJEČJEG VRTIĆA “</w:t>
      </w:r>
      <w:proofErr w:type="spellStart"/>
      <w:r w:rsidRPr="004C48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</w:rPr>
        <w:t>Sutivan</w:t>
      </w:r>
      <w:proofErr w:type="spellEnd"/>
      <w:r w:rsidRPr="004C48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</w:rPr>
        <w:t>”</w:t>
      </w:r>
    </w:p>
    <w:p w:rsidR="004C48B3" w:rsidRPr="004C48B3" w:rsidRDefault="004C48B3" w:rsidP="004C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sastoji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od pet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Tri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reda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javnih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djelatnika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imenuje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ih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Osnivač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biraju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djece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korisnika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usluga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Vrtića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bira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redova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odgojitelja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Mandat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traje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četiri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C48B3" w:rsidRPr="004C48B3" w:rsidRDefault="004C48B3" w:rsidP="004C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Statutu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DV ”</w:t>
      </w:r>
      <w:proofErr w:type="gram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Sutivan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predstavnika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korisnika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usluga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Vrtića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biraju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sastanku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svrhu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saziva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predsjednik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ovlasti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Svaki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može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predlagati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predložen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Glasovanje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obavlja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javno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podizanjem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ruku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odabran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onaj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dobije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najveći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nazočnih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ropditelja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pravovaljanim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ako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sastanku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prisutno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najmanje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10%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C48B3" w:rsidRPr="004C48B3" w:rsidRDefault="004C48B3" w:rsidP="004C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sudjeluje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bez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odlučivanja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Vrtića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C48B3" w:rsidRPr="004C48B3" w:rsidRDefault="004C48B3" w:rsidP="004C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DV”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Sutivan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”:</w:t>
      </w:r>
    </w:p>
    <w:p w:rsidR="004C48B3" w:rsidRPr="004C48B3" w:rsidRDefault="004C48B3" w:rsidP="004C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Petar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Anibalović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predsjednik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vijeća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prestavnik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Općine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Sutivan</w:t>
      </w:r>
      <w:proofErr w:type="spellEnd"/>
    </w:p>
    <w:p w:rsidR="004C48B3" w:rsidRPr="004C48B3" w:rsidRDefault="004C48B3" w:rsidP="004C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Maria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Vraničić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predstavnik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Općine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Sutivan</w:t>
      </w:r>
      <w:proofErr w:type="spellEnd"/>
    </w:p>
    <w:p w:rsidR="004C48B3" w:rsidRPr="004C48B3" w:rsidRDefault="004C48B3" w:rsidP="004C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Tanja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Martinović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predstavnik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Općine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Sutivan</w:t>
      </w:r>
      <w:proofErr w:type="spellEnd"/>
    </w:p>
    <w:p w:rsidR="004C48B3" w:rsidRPr="004C48B3" w:rsidRDefault="004C48B3" w:rsidP="004C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Vuković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predstavnik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DV”Sutivan</w:t>
      </w:r>
      <w:proofErr w:type="spellEnd"/>
      <w:proofErr w:type="gram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</w:p>
    <w:p w:rsidR="004C48B3" w:rsidRPr="004C48B3" w:rsidRDefault="004C48B3" w:rsidP="004C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Andrea Trutanić</w:t>
      </w:r>
      <w:bookmarkStart w:id="0" w:name="_GoBack"/>
      <w:bookmarkEnd w:id="0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predstavnik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odgojitelja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</w:t>
      </w:r>
      <w:proofErr w:type="spell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DV”Sutivan</w:t>
      </w:r>
      <w:proofErr w:type="spellEnd"/>
      <w:proofErr w:type="gramEnd"/>
      <w:r w:rsidRPr="004C48B3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</w:p>
    <w:p w:rsidR="004F3700" w:rsidRDefault="004F3700"/>
    <w:sectPr w:rsidR="004F3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474AC"/>
    <w:multiLevelType w:val="multilevel"/>
    <w:tmpl w:val="9CAA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B3"/>
    <w:rsid w:val="004C48B3"/>
    <w:rsid w:val="004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9D8F"/>
  <w15:chartTrackingRefBased/>
  <w15:docId w15:val="{7BB2C0AB-E231-4222-9EEE-03C46ADB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2021-09-29T08:56:00Z</dcterms:created>
  <dcterms:modified xsi:type="dcterms:W3CDTF">2021-09-29T08:58:00Z</dcterms:modified>
</cp:coreProperties>
</file>